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8"/>
        <w:gridCol w:w="2829"/>
        <w:gridCol w:w="5"/>
      </w:tblGrid>
      <w:tr w:rsidR="00D515A1" w:rsidRPr="00D515A1" w14:paraId="69309FB6" w14:textId="77777777">
        <w:tc>
          <w:tcPr>
            <w:tcW w:w="7883" w:type="dxa"/>
            <w:noWrap/>
            <w:hideMark/>
          </w:tcPr>
          <w:tbl>
            <w:tblPr>
              <w:tblW w:w="7883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883"/>
            </w:tblGrid>
            <w:tr w:rsidR="00D515A1" w:rsidRPr="00D515A1" w14:paraId="2136BBC8" w14:textId="77777777">
              <w:tc>
                <w:tcPr>
                  <w:tcW w:w="0" w:type="auto"/>
                  <w:vAlign w:val="center"/>
                  <w:hideMark/>
                </w:tcPr>
                <w:p w14:paraId="2E5C2CFD" w14:textId="77777777" w:rsidR="00D515A1" w:rsidRPr="00D515A1" w:rsidRDefault="00D515A1" w:rsidP="00D515A1">
                  <w:pPr>
                    <w:spacing w:before="100" w:beforeAutospacing="1" w:after="100" w:afterAutospacing="1" w:line="300" w:lineRule="atLeast"/>
                    <w:outlineLvl w:val="2"/>
                    <w:rPr>
                      <w:rFonts w:ascii="Roboto" w:hAnsi="Roboto"/>
                      <w:b/>
                      <w:bCs/>
                      <w:color w:val="5F6368"/>
                      <w:sz w:val="27"/>
                      <w:szCs w:val="27"/>
                      <w:lang w:val="pl-PL" w:eastAsia="en-GB"/>
                    </w:rPr>
                  </w:pPr>
                  <w:r w:rsidRPr="00D515A1">
                    <w:rPr>
                      <w:rFonts w:ascii="Roboto" w:hAnsi="Roboto"/>
                      <w:b/>
                      <w:bCs/>
                      <w:color w:val="1F1F1F"/>
                      <w:sz w:val="27"/>
                      <w:szCs w:val="27"/>
                      <w:lang w:val="pl-PL" w:eastAsia="en-GB"/>
                    </w:rPr>
                    <w:t>Marija Švarc</w:t>
                  </w:r>
                  <w:r w:rsidRPr="00D515A1">
                    <w:rPr>
                      <w:rFonts w:ascii="Roboto" w:hAnsi="Roboto"/>
                      <w:b/>
                      <w:bCs/>
                      <w:color w:val="5F6368"/>
                      <w:sz w:val="27"/>
                      <w:szCs w:val="27"/>
                      <w:lang w:val="pl-PL" w:eastAsia="en-GB"/>
                    </w:rPr>
                    <w:t> </w:t>
                  </w:r>
                  <w:r w:rsidRPr="00D515A1">
                    <w:rPr>
                      <w:rFonts w:ascii="Roboto" w:hAnsi="Roboto"/>
                      <w:b/>
                      <w:bCs/>
                      <w:color w:val="5E5E5E"/>
                      <w:sz w:val="27"/>
                      <w:szCs w:val="27"/>
                      <w:lang w:val="pl-PL" w:eastAsia="en-GB"/>
                    </w:rPr>
                    <w:t>&lt;Marija.Svarc@osvz.pravosudje.hr&gt;</w:t>
                  </w:r>
                </w:p>
              </w:tc>
            </w:tr>
          </w:tbl>
          <w:p w14:paraId="4BCEA147" w14:textId="77777777" w:rsidR="00D515A1" w:rsidRPr="00D515A1" w:rsidRDefault="00D515A1" w:rsidP="00D515A1">
            <w:pPr>
              <w:spacing w:line="300" w:lineRule="atLeast"/>
              <w:rPr>
                <w:rFonts w:ascii="Roboto" w:hAnsi="Roboto"/>
                <w:lang w:val="pl-PL" w:eastAsia="en-GB"/>
              </w:rPr>
            </w:pPr>
          </w:p>
        </w:tc>
        <w:tc>
          <w:tcPr>
            <w:tcW w:w="0" w:type="auto"/>
            <w:noWrap/>
            <w:hideMark/>
          </w:tcPr>
          <w:p w14:paraId="510DEE6B" w14:textId="77777777" w:rsidR="00D515A1" w:rsidRPr="00D515A1" w:rsidRDefault="00D515A1" w:rsidP="00D515A1">
            <w:pPr>
              <w:jc w:val="right"/>
              <w:rPr>
                <w:rFonts w:ascii="Roboto" w:hAnsi="Roboto"/>
                <w:color w:val="222222"/>
                <w:lang w:val="en-GB" w:eastAsia="en-GB"/>
              </w:rPr>
            </w:pPr>
            <w:r w:rsidRPr="00D515A1">
              <w:rPr>
                <w:rFonts w:ascii="Roboto" w:hAnsi="Roboto"/>
                <w:color w:val="5E5E5E"/>
                <w:lang w:val="en-GB" w:eastAsia="en-GB"/>
              </w:rPr>
              <w:t>Tue, Oct 14, 2:01 PM (2 days ago)</w:t>
            </w:r>
          </w:p>
        </w:tc>
        <w:tc>
          <w:tcPr>
            <w:tcW w:w="0" w:type="auto"/>
            <w:noWrap/>
            <w:hideMark/>
          </w:tcPr>
          <w:p w14:paraId="1E805F9B" w14:textId="77777777" w:rsidR="00D515A1" w:rsidRPr="00D515A1" w:rsidRDefault="00D515A1" w:rsidP="00D515A1">
            <w:pPr>
              <w:jc w:val="right"/>
              <w:rPr>
                <w:rFonts w:ascii="Roboto" w:hAnsi="Roboto"/>
                <w:color w:val="222222"/>
                <w:lang w:val="en-GB" w:eastAsia="en-GB"/>
              </w:rPr>
            </w:pPr>
          </w:p>
        </w:tc>
        <w:tc>
          <w:tcPr>
            <w:tcW w:w="0" w:type="auto"/>
            <w:gridSpan w:val="0"/>
            <w:vMerge w:val="restart"/>
            <w:noWrap/>
            <w:hideMark/>
          </w:tcPr>
          <w:p w14:paraId="3DE083E4" w14:textId="77777777" w:rsidR="00D515A1" w:rsidRPr="00D515A1" w:rsidRDefault="00D515A1" w:rsidP="00D515A1">
            <w:pPr>
              <w:jc w:val="right"/>
              <w:rPr>
                <w:sz w:val="20"/>
                <w:szCs w:val="20"/>
                <w:lang w:val="en-GB" w:eastAsia="en-GB"/>
              </w:rPr>
            </w:pPr>
          </w:p>
        </w:tc>
      </w:tr>
      <w:tr w:rsidR="00D515A1" w:rsidRPr="00D515A1" w14:paraId="0A44B44A" w14:textId="77777777">
        <w:tc>
          <w:tcPr>
            <w:tcW w:w="0" w:type="auto"/>
            <w:gridSpan w:val="3"/>
            <w:vAlign w:val="center"/>
            <w:hideMark/>
          </w:tcPr>
          <w:tbl>
            <w:tblPr>
              <w:tblW w:w="1296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960"/>
            </w:tblGrid>
            <w:tr w:rsidR="00D515A1" w:rsidRPr="00D515A1" w14:paraId="61C7C8E3" w14:textId="77777777">
              <w:tc>
                <w:tcPr>
                  <w:tcW w:w="0" w:type="auto"/>
                  <w:noWrap/>
                  <w:vAlign w:val="center"/>
                  <w:hideMark/>
                </w:tcPr>
                <w:p w14:paraId="096BF9D0" w14:textId="77777777" w:rsidR="00D515A1" w:rsidRPr="00D515A1" w:rsidRDefault="00D515A1" w:rsidP="00D515A1">
                  <w:pPr>
                    <w:spacing w:line="300" w:lineRule="atLeast"/>
                    <w:rPr>
                      <w:lang w:val="en-GB" w:eastAsia="en-GB"/>
                    </w:rPr>
                  </w:pPr>
                  <w:r w:rsidRPr="00D515A1">
                    <w:rPr>
                      <w:rFonts w:ascii="Roboto" w:hAnsi="Roboto"/>
                      <w:color w:val="5E5E5E"/>
                      <w:lang w:val="en-GB" w:eastAsia="en-GB"/>
                    </w:rPr>
                    <w:t>to me</w:t>
                  </w:r>
                </w:p>
                <w:p w14:paraId="0E5B5B3C" w14:textId="77777777" w:rsidR="00D515A1" w:rsidRPr="00D515A1" w:rsidRDefault="00D515A1" w:rsidP="00D515A1">
                  <w:pPr>
                    <w:spacing w:line="300" w:lineRule="atLeast"/>
                    <w:textAlignment w:val="top"/>
                    <w:rPr>
                      <w:lang w:val="en-GB" w:eastAsia="en-GB"/>
                    </w:rPr>
                  </w:pPr>
                  <w:r w:rsidRPr="00D515A1">
                    <w:rPr>
                      <w:noProof/>
                      <w:lang w:val="en-GB" w:eastAsia="en-GB"/>
                    </w:rPr>
                    <w:drawing>
                      <wp:inline distT="0" distB="0" distL="0" distR="0" wp14:anchorId="61AD5411" wp14:editId="517EF481">
                        <wp:extent cx="6350" cy="6350"/>
                        <wp:effectExtent l="0" t="0" r="0" b="0"/>
                        <wp:docPr id="1" name="Slika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50" cy="6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4872A03B" w14:textId="77777777" w:rsidR="00D515A1" w:rsidRPr="00D515A1" w:rsidRDefault="00D515A1" w:rsidP="00D515A1">
            <w:pPr>
              <w:rPr>
                <w:rFonts w:ascii="Roboto" w:hAnsi="Roboto"/>
                <w:lang w:val="en-GB" w:eastAsia="en-GB"/>
              </w:rPr>
            </w:pPr>
          </w:p>
        </w:tc>
        <w:tc>
          <w:tcPr>
            <w:tcW w:w="0" w:type="auto"/>
            <w:gridSpan w:val="0"/>
            <w:vMerge/>
            <w:vAlign w:val="center"/>
            <w:hideMark/>
          </w:tcPr>
          <w:p w14:paraId="7079C342" w14:textId="77777777" w:rsidR="00D515A1" w:rsidRPr="00D515A1" w:rsidRDefault="00D515A1" w:rsidP="00D515A1">
            <w:pPr>
              <w:rPr>
                <w:sz w:val="20"/>
                <w:szCs w:val="20"/>
                <w:lang w:val="en-GB" w:eastAsia="en-GB"/>
              </w:rPr>
            </w:pPr>
          </w:p>
        </w:tc>
      </w:tr>
    </w:tbl>
    <w:p w14:paraId="08C5315C" w14:textId="77777777" w:rsidR="00D515A1" w:rsidRPr="00D515A1" w:rsidRDefault="00D515A1" w:rsidP="00D515A1">
      <w:pPr>
        <w:shd w:val="clear" w:color="auto" w:fill="FFFFFF"/>
        <w:rPr>
          <w:rFonts w:ascii="Arial" w:hAnsi="Arial" w:cs="Arial"/>
          <w:color w:val="222222"/>
          <w:lang w:eastAsia="en-GB"/>
        </w:rPr>
      </w:pPr>
      <w:r w:rsidRPr="00D515A1">
        <w:rPr>
          <w:rFonts w:ascii="Calibri" w:hAnsi="Calibri" w:cs="Calibri"/>
          <w:color w:val="1F497D"/>
          <w:sz w:val="22"/>
          <w:szCs w:val="22"/>
          <w:lang w:eastAsia="en-GB"/>
        </w:rPr>
        <w:t>Poštovani,</w:t>
      </w:r>
    </w:p>
    <w:p w14:paraId="10034BED" w14:textId="77777777" w:rsidR="00D515A1" w:rsidRPr="00D515A1" w:rsidRDefault="00D515A1" w:rsidP="00D515A1">
      <w:pPr>
        <w:shd w:val="clear" w:color="auto" w:fill="FFFFFF"/>
        <w:rPr>
          <w:rFonts w:ascii="Arial" w:hAnsi="Arial" w:cs="Arial"/>
          <w:color w:val="222222"/>
          <w:lang w:eastAsia="en-GB"/>
        </w:rPr>
      </w:pPr>
      <w:r w:rsidRPr="00D515A1">
        <w:rPr>
          <w:rFonts w:ascii="Calibri" w:hAnsi="Calibri" w:cs="Calibri"/>
          <w:color w:val="1F497D"/>
          <w:sz w:val="22"/>
          <w:szCs w:val="22"/>
          <w:lang w:eastAsia="en-GB"/>
        </w:rPr>
        <w:t> </w:t>
      </w:r>
    </w:p>
    <w:p w14:paraId="69846ABC" w14:textId="77777777" w:rsidR="00D515A1" w:rsidRPr="00D515A1" w:rsidRDefault="00D515A1" w:rsidP="00D515A1">
      <w:pPr>
        <w:shd w:val="clear" w:color="auto" w:fill="FFFFFF"/>
        <w:rPr>
          <w:rFonts w:ascii="Arial" w:hAnsi="Arial" w:cs="Arial"/>
          <w:color w:val="222222"/>
          <w:lang w:eastAsia="en-GB"/>
        </w:rPr>
      </w:pPr>
      <w:r w:rsidRPr="00D515A1">
        <w:rPr>
          <w:rFonts w:ascii="Calibri" w:hAnsi="Calibri" w:cs="Calibri"/>
          <w:color w:val="1F497D"/>
          <w:sz w:val="22"/>
          <w:szCs w:val="22"/>
          <w:lang w:eastAsia="en-GB"/>
        </w:rPr>
        <w:t xml:space="preserve">vezano za vaš zahtjev od 13.listopada 2025., a za dužnika Ugostiteljstvo Gruda </w:t>
      </w:r>
      <w:proofErr w:type="spellStart"/>
      <w:r w:rsidRPr="00D515A1">
        <w:rPr>
          <w:rFonts w:ascii="Calibri" w:hAnsi="Calibri" w:cs="Calibri"/>
          <w:color w:val="1F497D"/>
          <w:sz w:val="22"/>
          <w:szCs w:val="22"/>
          <w:lang w:eastAsia="en-GB"/>
        </w:rPr>
        <w:t>j.d.o.o</w:t>
      </w:r>
      <w:proofErr w:type="spellEnd"/>
      <w:r w:rsidRPr="00D515A1">
        <w:rPr>
          <w:rFonts w:ascii="Calibri" w:hAnsi="Calibri" w:cs="Calibri"/>
          <w:color w:val="1F497D"/>
          <w:sz w:val="22"/>
          <w:szCs w:val="22"/>
          <w:lang w:eastAsia="en-GB"/>
        </w:rPr>
        <w:t xml:space="preserve">., OIB: 07274487748, Črešnjevo, Varaždinska ulica 13,  a koji nema nekretnine u vlasništvu na području našeg </w:t>
      </w:r>
      <w:proofErr w:type="spellStart"/>
      <w:r w:rsidRPr="00D515A1">
        <w:rPr>
          <w:rFonts w:ascii="Calibri" w:hAnsi="Calibri" w:cs="Calibri"/>
          <w:color w:val="1F497D"/>
          <w:sz w:val="22"/>
          <w:szCs w:val="22"/>
          <w:lang w:eastAsia="en-GB"/>
        </w:rPr>
        <w:t>zk</w:t>
      </w:r>
      <w:proofErr w:type="spellEnd"/>
      <w:r w:rsidRPr="00D515A1">
        <w:rPr>
          <w:rFonts w:ascii="Calibri" w:hAnsi="Calibri" w:cs="Calibri"/>
          <w:color w:val="1F497D"/>
          <w:sz w:val="22"/>
          <w:szCs w:val="22"/>
          <w:lang w:eastAsia="en-GB"/>
        </w:rPr>
        <w:t xml:space="preserve"> odjela, ukoliko trebate službenu potvrdu, pošaljite potvrdu o uplati 2,65 eura u </w:t>
      </w:r>
      <w:proofErr w:type="spellStart"/>
      <w:r w:rsidRPr="00D515A1">
        <w:rPr>
          <w:rFonts w:ascii="Calibri" w:hAnsi="Calibri" w:cs="Calibri"/>
          <w:color w:val="1F497D"/>
          <w:sz w:val="22"/>
          <w:szCs w:val="22"/>
          <w:lang w:eastAsia="en-GB"/>
        </w:rPr>
        <w:t>drž.proračun</w:t>
      </w:r>
      <w:proofErr w:type="spellEnd"/>
      <w:r w:rsidRPr="00D515A1">
        <w:rPr>
          <w:rFonts w:ascii="Calibri" w:hAnsi="Calibri" w:cs="Calibri"/>
          <w:color w:val="1F497D"/>
          <w:sz w:val="22"/>
          <w:szCs w:val="22"/>
          <w:lang w:eastAsia="en-GB"/>
        </w:rPr>
        <w:t>.</w:t>
      </w:r>
    </w:p>
    <w:p w14:paraId="17FF8B83" w14:textId="77777777" w:rsidR="00D515A1" w:rsidRPr="00D515A1" w:rsidRDefault="00D515A1" w:rsidP="00D515A1">
      <w:pPr>
        <w:shd w:val="clear" w:color="auto" w:fill="FFFFFF"/>
        <w:rPr>
          <w:rFonts w:ascii="Arial" w:hAnsi="Arial" w:cs="Arial"/>
          <w:color w:val="222222"/>
          <w:lang w:eastAsia="en-GB"/>
        </w:rPr>
      </w:pPr>
      <w:r w:rsidRPr="00D515A1">
        <w:rPr>
          <w:rFonts w:ascii="Calibri" w:hAnsi="Calibri" w:cs="Calibri"/>
          <w:color w:val="1F497D"/>
          <w:sz w:val="22"/>
          <w:szCs w:val="22"/>
          <w:lang w:eastAsia="en-GB"/>
        </w:rPr>
        <w:t> </w:t>
      </w:r>
    </w:p>
    <w:p w14:paraId="4197D291" w14:textId="77777777" w:rsidR="00D515A1" w:rsidRPr="00D515A1" w:rsidRDefault="00D515A1" w:rsidP="00D515A1">
      <w:pPr>
        <w:shd w:val="clear" w:color="auto" w:fill="FFFFFF"/>
        <w:rPr>
          <w:rFonts w:ascii="Arial" w:hAnsi="Arial" w:cs="Arial"/>
          <w:color w:val="222222"/>
          <w:lang w:eastAsia="en-GB"/>
        </w:rPr>
      </w:pPr>
      <w:r w:rsidRPr="00D515A1">
        <w:rPr>
          <w:rFonts w:ascii="Calibri" w:hAnsi="Calibri" w:cs="Calibri"/>
          <w:color w:val="1F497D"/>
          <w:sz w:val="22"/>
          <w:szCs w:val="22"/>
          <w:lang w:eastAsia="en-GB"/>
        </w:rPr>
        <w:t>S poštovanjem,</w:t>
      </w:r>
    </w:p>
    <w:p w14:paraId="7875E46E" w14:textId="77777777" w:rsidR="00D515A1" w:rsidRPr="00D515A1" w:rsidRDefault="00D515A1" w:rsidP="00D515A1">
      <w:pPr>
        <w:shd w:val="clear" w:color="auto" w:fill="FFFFFF"/>
        <w:rPr>
          <w:rFonts w:ascii="Arial" w:hAnsi="Arial" w:cs="Arial"/>
          <w:color w:val="222222"/>
          <w:lang w:eastAsia="en-GB"/>
        </w:rPr>
      </w:pPr>
      <w:r w:rsidRPr="00D515A1">
        <w:rPr>
          <w:rFonts w:ascii="Calibri" w:hAnsi="Calibri" w:cs="Calibri"/>
          <w:color w:val="1F497D"/>
          <w:sz w:val="22"/>
          <w:szCs w:val="22"/>
          <w:lang w:eastAsia="en-GB"/>
        </w:rPr>
        <w:t> </w:t>
      </w:r>
    </w:p>
    <w:p w14:paraId="5DC95568" w14:textId="77777777" w:rsidR="00D515A1" w:rsidRPr="00D515A1" w:rsidRDefault="00D515A1" w:rsidP="00D515A1">
      <w:pPr>
        <w:shd w:val="clear" w:color="auto" w:fill="FFFFFF"/>
        <w:rPr>
          <w:rFonts w:ascii="Arial" w:hAnsi="Arial" w:cs="Arial"/>
          <w:color w:val="222222"/>
          <w:lang w:eastAsia="en-GB"/>
        </w:rPr>
      </w:pPr>
      <w:r w:rsidRPr="00D515A1">
        <w:rPr>
          <w:rFonts w:ascii="Calibri" w:hAnsi="Calibri" w:cs="Calibri"/>
          <w:color w:val="1F497D"/>
          <w:sz w:val="22"/>
          <w:szCs w:val="22"/>
          <w:lang w:eastAsia="en-GB"/>
        </w:rPr>
        <w:t xml:space="preserve">Marija </w:t>
      </w:r>
      <w:proofErr w:type="spellStart"/>
      <w:r w:rsidRPr="00D515A1">
        <w:rPr>
          <w:rFonts w:ascii="Calibri" w:hAnsi="Calibri" w:cs="Calibri"/>
          <w:color w:val="1F497D"/>
          <w:sz w:val="22"/>
          <w:szCs w:val="22"/>
          <w:lang w:eastAsia="en-GB"/>
        </w:rPr>
        <w:t>Švarc</w:t>
      </w:r>
      <w:proofErr w:type="spellEnd"/>
    </w:p>
    <w:p w14:paraId="0FDE63F4" w14:textId="77777777" w:rsidR="00D515A1" w:rsidRPr="00D515A1" w:rsidRDefault="00D515A1" w:rsidP="00D515A1">
      <w:pPr>
        <w:shd w:val="clear" w:color="auto" w:fill="FFFFFF"/>
        <w:rPr>
          <w:rFonts w:ascii="Arial" w:hAnsi="Arial" w:cs="Arial"/>
          <w:color w:val="222222"/>
          <w:lang w:eastAsia="en-GB"/>
        </w:rPr>
      </w:pPr>
      <w:proofErr w:type="spellStart"/>
      <w:r w:rsidRPr="00D515A1">
        <w:rPr>
          <w:rFonts w:ascii="Calibri" w:hAnsi="Calibri" w:cs="Calibri"/>
          <w:color w:val="1F497D"/>
          <w:sz w:val="22"/>
          <w:szCs w:val="22"/>
          <w:lang w:eastAsia="en-GB"/>
        </w:rPr>
        <w:t>Zk</w:t>
      </w:r>
      <w:proofErr w:type="spellEnd"/>
      <w:r w:rsidRPr="00D515A1">
        <w:rPr>
          <w:rFonts w:ascii="Calibri" w:hAnsi="Calibri" w:cs="Calibri"/>
          <w:color w:val="1F497D"/>
          <w:sz w:val="22"/>
          <w:szCs w:val="22"/>
          <w:lang w:eastAsia="en-GB"/>
        </w:rPr>
        <w:t xml:space="preserve"> referent Općinskog suda u Varaždinu</w:t>
      </w:r>
    </w:p>
    <w:p w14:paraId="11CAC245" w14:textId="77777777" w:rsidR="003B38EF" w:rsidRPr="00CD57F9" w:rsidRDefault="003B38EF" w:rsidP="00CD57F9"/>
    <w:sectPr w:rsidR="003B38EF" w:rsidRPr="00CD57F9">
      <w:pgSz w:w="11906" w:h="16838"/>
      <w:pgMar w:top="2823" w:right="1417" w:bottom="1417" w:left="1417" w:header="1135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E586A" w14:textId="77777777" w:rsidR="00E029FD" w:rsidRDefault="00E029FD">
      <w:r>
        <w:separator/>
      </w:r>
    </w:p>
  </w:endnote>
  <w:endnote w:type="continuationSeparator" w:id="0">
    <w:p w14:paraId="15EC4261" w14:textId="77777777" w:rsidR="00E029FD" w:rsidRDefault="00E02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9B34A" w14:textId="77777777" w:rsidR="00E029FD" w:rsidRDefault="00E029FD">
      <w:r>
        <w:separator/>
      </w:r>
    </w:p>
  </w:footnote>
  <w:footnote w:type="continuationSeparator" w:id="0">
    <w:p w14:paraId="6FD4980B" w14:textId="77777777" w:rsidR="00E029FD" w:rsidRDefault="00E029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30C"/>
    <w:rsid w:val="00044364"/>
    <w:rsid w:val="00286676"/>
    <w:rsid w:val="00340693"/>
    <w:rsid w:val="00382F5B"/>
    <w:rsid w:val="003B38EF"/>
    <w:rsid w:val="003C6965"/>
    <w:rsid w:val="00481CCF"/>
    <w:rsid w:val="004D48C5"/>
    <w:rsid w:val="00564F75"/>
    <w:rsid w:val="00567686"/>
    <w:rsid w:val="00595E52"/>
    <w:rsid w:val="00804025"/>
    <w:rsid w:val="008C7CF9"/>
    <w:rsid w:val="00A5230C"/>
    <w:rsid w:val="00AD5535"/>
    <w:rsid w:val="00B33D3C"/>
    <w:rsid w:val="00CD57F9"/>
    <w:rsid w:val="00D515A1"/>
    <w:rsid w:val="00D817DE"/>
    <w:rsid w:val="00D92B27"/>
    <w:rsid w:val="00DC6755"/>
    <w:rsid w:val="00E029FD"/>
    <w:rsid w:val="00E50CAF"/>
    <w:rsid w:val="00F52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7508C"/>
  <w15:docId w15:val="{12052AF1-F177-4941-BE58-0021CE257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75D0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Naglaeno">
    <w:name w:val="Strong"/>
    <w:uiPriority w:val="22"/>
    <w:qFormat/>
    <w:rsid w:val="00D275D0"/>
    <w:rPr>
      <w:b/>
      <w:bCs/>
    </w:rPr>
  </w:style>
  <w:style w:type="character" w:customStyle="1" w:styleId="Internetskapoveznica">
    <w:name w:val="Internetska poveznica"/>
    <w:rsid w:val="00D275D0"/>
    <w:rPr>
      <w:color w:val="0000FF"/>
      <w:u w:val="single"/>
    </w:rPr>
  </w:style>
  <w:style w:type="character" w:customStyle="1" w:styleId="ListLabel1">
    <w:name w:val="ListLabel 1"/>
    <w:qFormat/>
    <w:rPr>
      <w:rFonts w:ascii="Arial" w:hAnsi="Arial" w:cs="Arial"/>
      <w:b/>
    </w:rPr>
  </w:style>
  <w:style w:type="paragraph" w:customStyle="1" w:styleId="Stilnaslova">
    <w:name w:val="Stil naslova"/>
    <w:basedOn w:val="Normal"/>
    <w:next w:val="Tijeloteksta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ijeloteksta">
    <w:name w:val="Body Text"/>
    <w:basedOn w:val="Normal"/>
    <w:pPr>
      <w:spacing w:after="140" w:line="276" w:lineRule="auto"/>
    </w:pPr>
  </w:style>
  <w:style w:type="paragraph" w:styleId="Popis">
    <w:name w:val="List"/>
    <w:basedOn w:val="Tijeloteksta"/>
    <w:rPr>
      <w:rFonts w:cs="Arial"/>
    </w:rPr>
  </w:style>
  <w:style w:type="paragraph" w:styleId="Opisslike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"/>
    <w:qFormat/>
    <w:pPr>
      <w:suppressLineNumbers/>
    </w:pPr>
    <w:rPr>
      <w:rFonts w:cs="Arial"/>
    </w:rPr>
  </w:style>
  <w:style w:type="paragraph" w:styleId="Odlomakpopisa">
    <w:name w:val="List Paragraph"/>
    <w:basedOn w:val="Normal"/>
    <w:uiPriority w:val="34"/>
    <w:qFormat/>
    <w:rsid w:val="001256AA"/>
    <w:pPr>
      <w:ind w:left="720"/>
      <w:contextualSpacing/>
    </w:pPr>
  </w:style>
  <w:style w:type="paragraph" w:styleId="Zaglavlje">
    <w:name w:val="header"/>
    <w:basedOn w:val="Normal"/>
    <w:pPr>
      <w:suppressLineNumbers/>
      <w:tabs>
        <w:tab w:val="center" w:pos="4536"/>
        <w:tab w:val="right" w:pos="9072"/>
      </w:tabs>
    </w:pPr>
  </w:style>
  <w:style w:type="paragraph" w:styleId="Podnoje">
    <w:name w:val="footer"/>
    <w:basedOn w:val="Normal"/>
    <w:link w:val="PodnojeChar"/>
    <w:uiPriority w:val="99"/>
    <w:unhideWhenUsed/>
    <w:rsid w:val="003C6965"/>
    <w:pPr>
      <w:tabs>
        <w:tab w:val="center" w:pos="4513"/>
        <w:tab w:val="right" w:pos="9026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3C6965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Josip</dc:creator>
  <dc:description/>
  <cp:lastModifiedBy>Ana Maria Kellegher</cp:lastModifiedBy>
  <cp:revision>2</cp:revision>
  <cp:lastPrinted>2022-10-03T06:02:00Z</cp:lastPrinted>
  <dcterms:created xsi:type="dcterms:W3CDTF">2025-10-16T09:26:00Z</dcterms:created>
  <dcterms:modified xsi:type="dcterms:W3CDTF">2025-10-16T09:26:00Z</dcterms:modified>
  <dc:language>hr-HR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